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7" w:rsidRPr="00CB78D7" w:rsidRDefault="00CB78D7" w:rsidP="002964B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Załącznik do zarządzenia nr 38/2018/2019</w:t>
      </w:r>
    </w:p>
    <w:p w:rsidR="002964BE" w:rsidRPr="002964BE" w:rsidRDefault="002964BE" w:rsidP="002964BE">
      <w:pPr>
        <w:jc w:val="center"/>
        <w:rPr>
          <w:b/>
        </w:rPr>
      </w:pPr>
      <w:r w:rsidRPr="002964BE">
        <w:rPr>
          <w:b/>
        </w:rPr>
        <w:t>PROCEDURA POSTĘPOWANIA  W PRZYPADKU ZAISTNIENIA WYPADKU DZIECKA</w:t>
      </w:r>
    </w:p>
    <w:p w:rsidR="002964BE" w:rsidRDefault="000302D5" w:rsidP="002964BE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C6D0837" wp14:editId="7DE1164B">
            <wp:simplePos x="0" y="0"/>
            <wp:positionH relativeFrom="column">
              <wp:posOffset>1817370</wp:posOffset>
            </wp:positionH>
            <wp:positionV relativeFrom="paragraph">
              <wp:posOffset>268605</wp:posOffset>
            </wp:positionV>
            <wp:extent cx="2121535" cy="21564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BE" w:rsidRPr="002964BE">
        <w:rPr>
          <w:b/>
        </w:rPr>
        <w:t>W PUBLICZNYM PRZEDSZKOLU IM. SINDBADA ŻEGLARZA W NIECHORZU</w:t>
      </w:r>
    </w:p>
    <w:p w:rsidR="00E461D3" w:rsidRDefault="00E461D3" w:rsidP="002964BE">
      <w:pPr>
        <w:jc w:val="center"/>
        <w:rPr>
          <w:b/>
        </w:rPr>
      </w:pPr>
    </w:p>
    <w:p w:rsidR="000302D5" w:rsidRDefault="000302D5" w:rsidP="002964BE">
      <w:pPr>
        <w:jc w:val="center"/>
        <w:rPr>
          <w:b/>
        </w:rPr>
      </w:pPr>
    </w:p>
    <w:p w:rsidR="000302D5" w:rsidRDefault="000302D5" w:rsidP="002964BE">
      <w:pPr>
        <w:jc w:val="center"/>
        <w:rPr>
          <w:b/>
        </w:rPr>
      </w:pPr>
    </w:p>
    <w:p w:rsidR="000302D5" w:rsidRDefault="000302D5" w:rsidP="002964BE">
      <w:pPr>
        <w:jc w:val="center"/>
        <w:rPr>
          <w:b/>
        </w:rPr>
      </w:pPr>
    </w:p>
    <w:p w:rsidR="000302D5" w:rsidRPr="002964BE" w:rsidRDefault="000302D5" w:rsidP="002964BE">
      <w:pPr>
        <w:jc w:val="center"/>
        <w:rPr>
          <w:b/>
        </w:rPr>
      </w:pPr>
    </w:p>
    <w:p w:rsidR="000302D5" w:rsidRDefault="000302D5" w:rsidP="000302D5">
      <w:pPr>
        <w:pStyle w:val="Akapitzlist"/>
        <w:ind w:left="774"/>
      </w:pPr>
    </w:p>
    <w:p w:rsidR="00E461D3" w:rsidRDefault="00E461D3" w:rsidP="000302D5">
      <w:pPr>
        <w:pStyle w:val="Akapitzlist"/>
        <w:ind w:left="774"/>
      </w:pPr>
    </w:p>
    <w:p w:rsidR="000302D5" w:rsidRDefault="000302D5" w:rsidP="000302D5">
      <w:pPr>
        <w:pStyle w:val="Akapitzlist"/>
        <w:ind w:left="774"/>
      </w:pPr>
    </w:p>
    <w:p w:rsidR="00D66C90" w:rsidRDefault="00D66C90" w:rsidP="00D66C90">
      <w:pPr>
        <w:pStyle w:val="Akapitzlist"/>
        <w:numPr>
          <w:ilvl w:val="0"/>
          <w:numId w:val="1"/>
        </w:numPr>
        <w:rPr>
          <w:i/>
        </w:rPr>
      </w:pPr>
      <w:r w:rsidRPr="00D66C90">
        <w:rPr>
          <w:i/>
        </w:rPr>
        <w:t>Podstawa prawna:</w:t>
      </w:r>
      <w:r>
        <w:rPr>
          <w:i/>
        </w:rPr>
        <w:t xml:space="preserve"> </w:t>
      </w:r>
    </w:p>
    <w:p w:rsidR="00D66C90" w:rsidRDefault="00D66C90" w:rsidP="00D66C90">
      <w:pPr>
        <w:pStyle w:val="Akapitzlist"/>
        <w:ind w:left="774"/>
        <w:jc w:val="both"/>
        <w:rPr>
          <w:i/>
        </w:rPr>
      </w:pPr>
      <w:r w:rsidRPr="00D66C90">
        <w:rPr>
          <w:i/>
        </w:rPr>
        <w:t>Rozporządzenie Ministra Edukacji Narodowej z dnia 22 lipca 2011 r. zmieniające</w:t>
      </w:r>
      <w:r>
        <w:rPr>
          <w:i/>
        </w:rPr>
        <w:t xml:space="preserve"> </w:t>
      </w:r>
      <w:r w:rsidRPr="00D66C90">
        <w:rPr>
          <w:i/>
        </w:rPr>
        <w:t>rozporządzenie w sprawie bezpieczeństwa i higieny w publicznych i niepublicznych</w:t>
      </w:r>
      <w:r>
        <w:rPr>
          <w:i/>
        </w:rPr>
        <w:t xml:space="preserve"> </w:t>
      </w:r>
      <w:r w:rsidRPr="00D66C90">
        <w:rPr>
          <w:i/>
        </w:rPr>
        <w:t xml:space="preserve">szkołach </w:t>
      </w:r>
      <w:r>
        <w:rPr>
          <w:i/>
        </w:rPr>
        <w:t xml:space="preserve">       </w:t>
      </w:r>
      <w:r w:rsidRPr="00D66C90">
        <w:rPr>
          <w:i/>
        </w:rPr>
        <w:t>i placówkach (Dz. U. z 2011, nr 161 ,poz. 968 ze zm.)</w:t>
      </w:r>
    </w:p>
    <w:p w:rsidR="002964BE" w:rsidRDefault="00D66C90" w:rsidP="00D66C90">
      <w:pPr>
        <w:pStyle w:val="Akapitzlist"/>
        <w:ind w:left="774"/>
        <w:rPr>
          <w:i/>
        </w:rPr>
      </w:pPr>
      <w:r w:rsidRPr="00D66C90">
        <w:rPr>
          <w:i/>
        </w:rPr>
        <w:t>Rozporządzenie Rady Ministrów z dnia 1 lipca 2009 r. w sprawie ustalania okoliczności</w:t>
      </w:r>
      <w:r>
        <w:rPr>
          <w:i/>
        </w:rPr>
        <w:t xml:space="preserve"> </w:t>
      </w:r>
      <w:r w:rsidRPr="00D66C90">
        <w:rPr>
          <w:i/>
        </w:rPr>
        <w:t>przyczyn wypadków przy pracy (Dz .U .z 2009 r. poz. 870).</w:t>
      </w:r>
    </w:p>
    <w:p w:rsidR="00D66C90" w:rsidRPr="00D66C90" w:rsidRDefault="00D66C90" w:rsidP="00D66C90">
      <w:pPr>
        <w:pStyle w:val="Akapitzlist"/>
        <w:ind w:left="774"/>
        <w:rPr>
          <w:i/>
        </w:rPr>
      </w:pPr>
    </w:p>
    <w:p w:rsidR="002964BE" w:rsidRDefault="002964BE" w:rsidP="002964BE">
      <w:pPr>
        <w:pStyle w:val="Akapitzlist"/>
        <w:numPr>
          <w:ilvl w:val="0"/>
          <w:numId w:val="1"/>
        </w:numPr>
      </w:pPr>
      <w:r>
        <w:t>Cel procedury</w:t>
      </w:r>
    </w:p>
    <w:p w:rsidR="002964BE" w:rsidRDefault="002964BE" w:rsidP="00C82EA9">
      <w:pPr>
        <w:jc w:val="both"/>
      </w:pPr>
      <w:r>
        <w:t>Zapobieganie wypadkom dziecięcym w placówce przedszkolnej oraz określenie obowiązków i zadań personelu przedszkola w sytuacji wystąpienia nieszczęśliwego wypadku.</w:t>
      </w:r>
    </w:p>
    <w:p w:rsidR="002964BE" w:rsidRDefault="002964BE" w:rsidP="002964BE"/>
    <w:p w:rsidR="002964BE" w:rsidRDefault="002964BE" w:rsidP="002964BE">
      <w:pPr>
        <w:pStyle w:val="Akapitzlist"/>
        <w:numPr>
          <w:ilvl w:val="0"/>
          <w:numId w:val="1"/>
        </w:numPr>
      </w:pPr>
      <w:r>
        <w:t>Zakres procedury</w:t>
      </w:r>
    </w:p>
    <w:p w:rsidR="002964BE" w:rsidRDefault="002964BE" w:rsidP="00C82EA9">
      <w:pPr>
        <w:jc w:val="both"/>
      </w:pPr>
      <w:r>
        <w:t>Procedura dotyczy sprawowania nadzoru nad dziećmi oraz ochrony ich życia i zdrowia w sytuacji wystąpienia wypadku na terenie przedszkola.</w:t>
      </w:r>
    </w:p>
    <w:p w:rsidR="002964BE" w:rsidRDefault="002964BE" w:rsidP="002964BE"/>
    <w:p w:rsidR="002964BE" w:rsidRDefault="002964BE" w:rsidP="00C82EA9">
      <w:pPr>
        <w:pStyle w:val="Akapitzlist"/>
        <w:numPr>
          <w:ilvl w:val="0"/>
          <w:numId w:val="1"/>
        </w:numPr>
        <w:jc w:val="both"/>
      </w:pPr>
      <w:r>
        <w:t>Uczestnicy postępowania – zakres odpowiedzialności</w:t>
      </w:r>
    </w:p>
    <w:p w:rsidR="002964BE" w:rsidRDefault="002964BE" w:rsidP="00C82EA9">
      <w:pPr>
        <w:jc w:val="both"/>
      </w:pPr>
      <w:r>
        <w:t>Rodzice (opiekunowie prawni): podejmują wszelkie decyzje związane z leczeniem dziecka.</w:t>
      </w:r>
    </w:p>
    <w:p w:rsidR="002964BE" w:rsidRDefault="002964BE" w:rsidP="00C82EA9">
      <w:pPr>
        <w:jc w:val="both"/>
      </w:pPr>
      <w:r>
        <w:t>Nauczyciel: zapobiega wypadkom poprzez ustalanie norm bezpiecznego zachowania się dzieci podczas ich pobytu w przedszkolu, zapewnia poszkodowanemu dziecku opiekę, w razie konieczności sprowadza fachową pomoc medyczną, w miarę możliwości udziela poszkodowanemu pierwszej pomocy, informuje o wypadku dyrektora przedszkola.</w:t>
      </w:r>
    </w:p>
    <w:p w:rsidR="002964BE" w:rsidRDefault="002964BE" w:rsidP="00C82EA9">
      <w:pPr>
        <w:jc w:val="both"/>
      </w:pPr>
      <w:r>
        <w:t xml:space="preserve">Dyrektor: powinien zapewnić natychmiastową pomoc lekarską i opiekę dziecku, które uległo wypadkowi, powiadomić rodziców dziecka poszkodowanego i odpowiednie organy o zaistniałym </w:t>
      </w:r>
      <w:r>
        <w:lastRenderedPageBreak/>
        <w:t>wypadku, jaki zdarzył się na terenie przedszkola lub podczas zajęć organizowanych poza jego terenem, oraz powołać zespół powypadkowy.</w:t>
      </w:r>
    </w:p>
    <w:p w:rsidR="002964BE" w:rsidRDefault="002964BE" w:rsidP="00C82EA9">
      <w:pPr>
        <w:jc w:val="both"/>
      </w:pPr>
    </w:p>
    <w:p w:rsidR="002964BE" w:rsidRDefault="002964BE" w:rsidP="00C82EA9">
      <w:pPr>
        <w:pStyle w:val="Akapitzlist"/>
        <w:numPr>
          <w:ilvl w:val="0"/>
          <w:numId w:val="1"/>
        </w:numPr>
        <w:jc w:val="both"/>
      </w:pPr>
      <w:r>
        <w:t>Sposób prezentacji procedur</w:t>
      </w:r>
    </w:p>
    <w:p w:rsidR="002964BE" w:rsidRDefault="002964BE" w:rsidP="00C82EA9">
      <w:pPr>
        <w:jc w:val="both"/>
      </w:pPr>
      <w:r>
        <w:t>Umieszczenie treści dokumentu na stronie internetowej przedszkola.</w:t>
      </w:r>
    </w:p>
    <w:p w:rsidR="002964BE" w:rsidRDefault="002964BE" w:rsidP="00C82EA9">
      <w:pPr>
        <w:jc w:val="both"/>
      </w:pPr>
      <w:r>
        <w:t>Zapoznanie rodziców z obowiązującymi w placówce procedurami na zebraniach organizacyjnych we wrześniu każdego roku szkolnego.</w:t>
      </w:r>
    </w:p>
    <w:p w:rsidR="002964BE" w:rsidRDefault="002964BE" w:rsidP="00C82EA9">
      <w:pPr>
        <w:jc w:val="both"/>
      </w:pPr>
      <w:r>
        <w:t>Zapoznanie wszystkich pracowników przedszkola z treścią procedur.</w:t>
      </w:r>
    </w:p>
    <w:p w:rsidR="002964BE" w:rsidRDefault="002964BE" w:rsidP="00C82EA9">
      <w:pPr>
        <w:pStyle w:val="Akapitzlist"/>
        <w:numPr>
          <w:ilvl w:val="0"/>
          <w:numId w:val="1"/>
        </w:numPr>
        <w:jc w:val="both"/>
      </w:pPr>
      <w:r>
        <w:t>Tryb dokonywania zmian w procedurze</w:t>
      </w:r>
    </w:p>
    <w:p w:rsidR="002964BE" w:rsidRDefault="002964BE" w:rsidP="00C82EA9">
      <w:pPr>
        <w:jc w:val="both"/>
      </w:pPr>
      <w:r>
        <w:t>Wszelkich zmian w opracowanej procedurze może dokonać z własnej inicjatywy lub na wniosek rady pedagogicznej dyrektor placówki. Wnioskodawcą zmian może być również rada rodziców.</w:t>
      </w:r>
    </w:p>
    <w:p w:rsidR="002964BE" w:rsidRDefault="002964BE" w:rsidP="00C82EA9">
      <w:pPr>
        <w:jc w:val="both"/>
      </w:pPr>
      <w:r>
        <w:t>Proponowane zmiany nie mogą być sprzeczne z prawem.</w:t>
      </w:r>
    </w:p>
    <w:p w:rsidR="002964BE" w:rsidRDefault="002964BE" w:rsidP="00C82EA9">
      <w:pPr>
        <w:jc w:val="both"/>
      </w:pPr>
      <w:r>
        <w:t>Zasady wcho</w:t>
      </w:r>
      <w:r w:rsidR="00BE1D72">
        <w:t>dzą w życie z dniem: 06</w:t>
      </w:r>
      <w:r>
        <w:t>.09.2018 r.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Opis procedury</w:t>
      </w:r>
    </w:p>
    <w:p w:rsidR="002964BE" w:rsidRDefault="002964BE" w:rsidP="00C82EA9">
      <w:pPr>
        <w:jc w:val="both"/>
      </w:pPr>
      <w:r>
        <w:t>I. Zapobieganie wypadkom</w:t>
      </w:r>
    </w:p>
    <w:p w:rsidR="002964BE" w:rsidRDefault="002964BE" w:rsidP="00C82EA9">
      <w:pPr>
        <w:jc w:val="both"/>
      </w:pPr>
      <w:r>
        <w:t>Dzieci w wieku przedszkolnym bardzo często ulegają nieszczęśliwym wypadkom, do których dochodzi w różnych miejscach pobytu dzieci, także w przedszkolu. Zadaniem dorosłych jest wyrobienie u dzieci określonych umiejętności i sprawności. Wiek przedszkolny to najbardziej właściwy okres do zdobywania umiejętności i przyzwyczajeń, kształtowania nawyków i postaw.</w:t>
      </w:r>
    </w:p>
    <w:p w:rsidR="002964BE" w:rsidRDefault="002964BE" w:rsidP="00C82EA9">
      <w:pPr>
        <w:jc w:val="both"/>
      </w:pPr>
      <w:r>
        <w:t>II. Sposoby przeciwdziałania wypadkom dzieci w przedszkolu</w:t>
      </w:r>
    </w:p>
    <w:p w:rsidR="002964BE" w:rsidRDefault="002964BE" w:rsidP="00C82EA9">
      <w:pPr>
        <w:jc w:val="both"/>
      </w:pPr>
      <w:r>
        <w:t>1. Nauczyciel jest zobowiązany do ustalania norm bezpiecznego zachowania się dzieci podczas ich pobytu w przedszkolu, omawiania zasad bezpieczeństwa oraz aktualizowania przepisów poprzez:</w:t>
      </w:r>
    </w:p>
    <w:p w:rsidR="002964BE" w:rsidRDefault="002964BE" w:rsidP="00C82EA9">
      <w:pPr>
        <w:jc w:val="both"/>
      </w:pPr>
      <w:r>
        <w:t>przestrzeganie dzieci przed zagrożeniami dzięki organizowaniu zabaw edukacyjnych i wyświetlaniu filmów edukacyjnych,</w:t>
      </w:r>
    </w:p>
    <w:p w:rsidR="002964BE" w:rsidRDefault="002964BE" w:rsidP="00C82EA9">
      <w:pPr>
        <w:jc w:val="both"/>
      </w:pPr>
      <w:r>
        <w:t>uczenie dzieci przewidywania zagrożeń,</w:t>
      </w:r>
    </w:p>
    <w:p w:rsidR="002964BE" w:rsidRDefault="002964BE" w:rsidP="00C82EA9">
      <w:pPr>
        <w:jc w:val="both"/>
      </w:pPr>
      <w:r>
        <w:t>ocenianie zachowań zagrażających zdrowiu w różnych sytuacjach,</w:t>
      </w:r>
    </w:p>
    <w:p w:rsidR="002964BE" w:rsidRDefault="002964BE" w:rsidP="00C82EA9">
      <w:pPr>
        <w:jc w:val="both"/>
      </w:pPr>
      <w:r>
        <w:t>uczenie zasad postępowania warunkujących bezpieczeństwo w formie konkursów czy quizów,</w:t>
      </w:r>
    </w:p>
    <w:p w:rsidR="002964BE" w:rsidRDefault="002964BE" w:rsidP="00C82EA9">
      <w:pPr>
        <w:jc w:val="both"/>
      </w:pPr>
      <w:r>
        <w:t>przedstawianie skutków niebezpiecznych zachowań poprzez zabawę, opowiadanie bajek czy wyświetlanie filmów.</w:t>
      </w:r>
    </w:p>
    <w:p w:rsidR="002964BE" w:rsidRDefault="002964BE" w:rsidP="00C82EA9">
      <w:pPr>
        <w:jc w:val="both"/>
      </w:pPr>
      <w:r>
        <w:lastRenderedPageBreak/>
        <w:t>2. Nauczyciel jest zobowiązany do zapoznawania dzieci z zasadami bezpieczeństwa poprzez rozmowy z zaproszonymi do przedszkola gośćmi: policjantami, lekarzami, strażakami itp.</w:t>
      </w:r>
    </w:p>
    <w:p w:rsidR="002964BE" w:rsidRDefault="002964BE" w:rsidP="00C82EA9">
      <w:pPr>
        <w:jc w:val="both"/>
      </w:pPr>
      <w:r>
        <w:t>3. Nauczyciel ma obowiązek przekazywania dzieciom wiedzy o zdrowym stylu życia.</w:t>
      </w:r>
    </w:p>
    <w:p w:rsidR="002964BE" w:rsidRDefault="002964BE" w:rsidP="00C82EA9">
      <w:pPr>
        <w:jc w:val="both"/>
      </w:pPr>
      <w:r>
        <w:t>4. Nauczyciel ponadto ma obowiązek:</w:t>
      </w:r>
    </w:p>
    <w:p w:rsidR="002964BE" w:rsidRDefault="002964BE" w:rsidP="00C82EA9">
      <w:pPr>
        <w:jc w:val="both"/>
      </w:pPr>
      <w:r>
        <w:t>otoczyć wszystkie dzieci ciągłą opieką i zapewnić im nadzór,</w:t>
      </w:r>
    </w:p>
    <w:p w:rsidR="002964BE" w:rsidRDefault="002964BE" w:rsidP="00C82EA9">
      <w:pPr>
        <w:jc w:val="both"/>
      </w:pPr>
      <w:r>
        <w:t>przewidywać sytuacje niebezpieczne i unikać ich,</w:t>
      </w:r>
    </w:p>
    <w:p w:rsidR="002964BE" w:rsidRDefault="002964BE" w:rsidP="00C82EA9">
      <w:pPr>
        <w:jc w:val="both"/>
      </w:pPr>
      <w:r>
        <w:t>tworzyć właściwe warunki do bezpiecznego rozwoju dziecka,</w:t>
      </w:r>
    </w:p>
    <w:p w:rsidR="002964BE" w:rsidRDefault="002964BE" w:rsidP="00C82EA9">
      <w:pPr>
        <w:jc w:val="both"/>
      </w:pPr>
      <w:r>
        <w:t>wdrażać programy profilaktyczne,</w:t>
      </w:r>
    </w:p>
    <w:p w:rsidR="002964BE" w:rsidRDefault="002964BE" w:rsidP="00C82EA9">
      <w:pPr>
        <w:jc w:val="both"/>
      </w:pPr>
      <w:r>
        <w:t>opracować regulaminy pomieszczeń przedszkolnych i ogródka przedszkolnego,</w:t>
      </w:r>
    </w:p>
    <w:p w:rsidR="002964BE" w:rsidRDefault="002964BE" w:rsidP="00C82EA9">
      <w:pPr>
        <w:jc w:val="both"/>
      </w:pPr>
      <w:r>
        <w:t>unikać sytuacji i miejsc niebezpiecznych.</w:t>
      </w:r>
    </w:p>
    <w:p w:rsidR="002964BE" w:rsidRDefault="002964BE" w:rsidP="00C82EA9">
      <w:pPr>
        <w:jc w:val="both"/>
      </w:pPr>
      <w:r>
        <w:t>5. Dyrektor przedszkola czuwa nad przestrzeganiem przepisów BHP przez wszystkich pracowników, a w szczególności:</w:t>
      </w:r>
    </w:p>
    <w:p w:rsidR="002964BE" w:rsidRDefault="002964BE" w:rsidP="00C82EA9">
      <w:pPr>
        <w:jc w:val="both"/>
      </w:pPr>
      <w:r>
        <w:t>pilnuje przestrzegania procedur bezpieczeństwa obowiązujących w przedszkolu,</w:t>
      </w:r>
    </w:p>
    <w:p w:rsidR="002964BE" w:rsidRDefault="002964BE" w:rsidP="00C82EA9">
      <w:pPr>
        <w:jc w:val="both"/>
      </w:pPr>
      <w:r>
        <w:t>umieszcza w widocznym miejscu plan ewakuacji,</w:t>
      </w:r>
    </w:p>
    <w:p w:rsidR="002964BE" w:rsidRDefault="002964BE" w:rsidP="00C82EA9">
      <w:pPr>
        <w:jc w:val="both"/>
      </w:pPr>
      <w:r>
        <w:t>dba o zaopatrzenie placówki w odpowiednią liczbę apteczek, sprzętu gaśniczego,</w:t>
      </w:r>
    </w:p>
    <w:p w:rsidR="002964BE" w:rsidRDefault="002964BE" w:rsidP="00C82EA9">
      <w:pPr>
        <w:jc w:val="both"/>
      </w:pPr>
      <w:r>
        <w:t>zapewnia właściwe oświetlenie i jest odpowiedzialny za właściwą nawierzchnię dróg, dba o zabezpieczanie gniazdek elektrycznych, przewodów elektrycznych i nagrzewających się elementów systemu grzewczego,</w:t>
      </w:r>
    </w:p>
    <w:p w:rsidR="002964BE" w:rsidRDefault="002964BE" w:rsidP="00C82EA9">
      <w:pPr>
        <w:jc w:val="both"/>
      </w:pPr>
      <w:r>
        <w:t>dba o okresowe kontrole obiektów należących do przedszkola.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III. Postępowanie w razie wypadku</w:t>
      </w:r>
    </w:p>
    <w:p w:rsidR="002964BE" w:rsidRDefault="002964BE" w:rsidP="00C82EA9">
      <w:pPr>
        <w:jc w:val="both"/>
      </w:pPr>
      <w:r>
        <w:t>1. W razie wypadku powodującego ciężkie uszkodzenia ciała, wypadku zbiorowego lub śmiertelnego dyrektor lub inny pracownik przedszkola, który uzyskał wiadomość o wypadku, podejmuje następujące działania:</w:t>
      </w:r>
    </w:p>
    <w:p w:rsidR="002964BE" w:rsidRDefault="002964BE" w:rsidP="00C82EA9">
      <w:pPr>
        <w:jc w:val="both"/>
      </w:pPr>
      <w:r>
        <w:t>dokonuje ogólnej oceny sytuacji, tj. sprawdza, ilu jest poszkodowanych, jaki jest ich stan i czy występuje dodatkowe niebezpieczeństwo, takie jak np. wybuch gazu, pożar,</w:t>
      </w:r>
    </w:p>
    <w:p w:rsidR="002964BE" w:rsidRDefault="002964BE" w:rsidP="00C82EA9">
      <w:pPr>
        <w:jc w:val="both"/>
      </w:pPr>
      <w:r>
        <w:t>niezwłocznie zapewnia poszkodowanemu opiekę,</w:t>
      </w:r>
    </w:p>
    <w:p w:rsidR="002964BE" w:rsidRDefault="002964BE" w:rsidP="00C82EA9">
      <w:pPr>
        <w:jc w:val="both"/>
      </w:pPr>
      <w:r>
        <w:t>sprowadza fachową pomoc medyczną,</w:t>
      </w:r>
    </w:p>
    <w:p w:rsidR="002964BE" w:rsidRDefault="002964BE" w:rsidP="00C82EA9">
      <w:pPr>
        <w:jc w:val="both"/>
      </w:pPr>
      <w:r>
        <w:t>w miarę możliwości udziela poszkodowanemu pierwszej pomocy,</w:t>
      </w:r>
    </w:p>
    <w:p w:rsidR="002964BE" w:rsidRDefault="002964BE" w:rsidP="00C82EA9">
      <w:pPr>
        <w:jc w:val="both"/>
      </w:pPr>
      <w:r>
        <w:t xml:space="preserve">informuje o wypadku dyrektora przedszkola, </w:t>
      </w:r>
    </w:p>
    <w:p w:rsidR="002964BE" w:rsidRDefault="002964BE" w:rsidP="00C82EA9">
      <w:pPr>
        <w:jc w:val="both"/>
      </w:pPr>
      <w:r>
        <w:lastRenderedPageBreak/>
        <w:t>wyprowadza dzieci z zagrożonej strefy, jeżeli miejsce może stwarzać zagrożenie dla ich bezpieczeństwa,</w:t>
      </w:r>
    </w:p>
    <w:p w:rsidR="002964BE" w:rsidRDefault="002964BE" w:rsidP="00C82EA9">
      <w:pPr>
        <w:jc w:val="both"/>
      </w:pPr>
      <w:r>
        <w:t>nie dopuszcza do zatarcia śladów zdarzenia, wstępnie zabezpiecza miejsce wypadku tak, aby wykluczyć dostęp osób niepowołanych,</w:t>
      </w:r>
    </w:p>
    <w:p w:rsidR="002964BE" w:rsidRDefault="002964BE" w:rsidP="00C82EA9">
      <w:pPr>
        <w:jc w:val="both"/>
      </w:pPr>
      <w:r>
        <w:t>relacjonuje przebieg zdarzenia, jeśli był jego świadkiem,</w:t>
      </w:r>
    </w:p>
    <w:p w:rsidR="002964BE" w:rsidRDefault="002964BE" w:rsidP="00C82EA9">
      <w:pPr>
        <w:jc w:val="both"/>
      </w:pPr>
      <w:r>
        <w:t>sporządza notatkę służbową z opisem zaistniałego zdarzenia wypadkowego dziecka,  w tym:</w:t>
      </w:r>
    </w:p>
    <w:p w:rsidR="002964BE" w:rsidRDefault="002964BE" w:rsidP="00C82EA9">
      <w:pPr>
        <w:jc w:val="both"/>
      </w:pPr>
      <w:r>
        <w:t xml:space="preserve">       – dokładne dane dziecka – imię, nazwisko, data i miejsce urodzenia, adres zamieszkania oraz grupa, do której uczęszcza dziecko w przedszkolu,</w:t>
      </w:r>
    </w:p>
    <w:p w:rsidR="002964BE" w:rsidRDefault="002964BE" w:rsidP="00C82EA9">
      <w:pPr>
        <w:jc w:val="both"/>
      </w:pPr>
      <w:r>
        <w:t xml:space="preserve">       – data, godzinę zaistniałego wypadku, oraz szczegółowy opis w jakich okolicznościach doszło do zdarzenia,</w:t>
      </w:r>
    </w:p>
    <w:p w:rsidR="00BE1D72" w:rsidRDefault="002964BE" w:rsidP="00C82EA9">
      <w:pPr>
        <w:jc w:val="both"/>
      </w:pPr>
      <w:r>
        <w:t>– miejsce, w którym zdarzył się wypadek, rodzaj udzielonej pomocy, oraz jaki wystąpił uraz,</w:t>
      </w:r>
    </w:p>
    <w:p w:rsidR="002964BE" w:rsidRDefault="002964BE" w:rsidP="00C82EA9">
      <w:pPr>
        <w:jc w:val="both"/>
      </w:pPr>
      <w:r>
        <w:t xml:space="preserve"> – świadków zdarzenia, oraz czy opiekun grupy był w miejscu zdarzenia wypadku. Jeżeli nie było podać z jakiego powodu.</w:t>
      </w:r>
    </w:p>
    <w:p w:rsidR="002964BE" w:rsidRDefault="002964BE" w:rsidP="00C82EA9">
      <w:pPr>
        <w:jc w:val="both"/>
      </w:pPr>
      <w:r>
        <w:t>2. O każdym wypadku zawiadamia się niezwłocznie:</w:t>
      </w:r>
    </w:p>
    <w:p w:rsidR="00BE1D72" w:rsidRDefault="00BE1D72" w:rsidP="00C82EA9">
      <w:pPr>
        <w:jc w:val="both"/>
      </w:pPr>
      <w:r>
        <w:t>dyrektora przedszkola</w:t>
      </w:r>
    </w:p>
    <w:p w:rsidR="002964BE" w:rsidRDefault="002964BE" w:rsidP="00C82EA9">
      <w:pPr>
        <w:jc w:val="both"/>
      </w:pPr>
      <w:r>
        <w:t>rodziców (prawnych opiekunów) poszkodowanego,</w:t>
      </w:r>
    </w:p>
    <w:p w:rsidR="002964BE" w:rsidRDefault="002964BE" w:rsidP="00C82EA9">
      <w:pPr>
        <w:jc w:val="both"/>
      </w:pPr>
      <w:r>
        <w:t>3. O wypadku śmiertelnym, ciężkim i zbiorowym zawiadamia się niezwłocznie:</w:t>
      </w:r>
    </w:p>
    <w:p w:rsidR="00BE1D72" w:rsidRDefault="00BE1D72" w:rsidP="00C82EA9">
      <w:pPr>
        <w:jc w:val="both"/>
      </w:pPr>
      <w:r>
        <w:t>organ prowadzacy</w:t>
      </w:r>
    </w:p>
    <w:p w:rsidR="002964BE" w:rsidRDefault="002964BE" w:rsidP="00C82EA9">
      <w:pPr>
        <w:jc w:val="both"/>
      </w:pPr>
      <w:r>
        <w:t>prokuratora,</w:t>
      </w:r>
    </w:p>
    <w:p w:rsidR="002964BE" w:rsidRDefault="002964BE" w:rsidP="00C82EA9">
      <w:pPr>
        <w:jc w:val="both"/>
      </w:pPr>
      <w:r>
        <w:t>kuratora oświaty.</w:t>
      </w:r>
    </w:p>
    <w:p w:rsidR="002964BE" w:rsidRDefault="002964BE" w:rsidP="00C82EA9">
      <w:pPr>
        <w:jc w:val="both"/>
      </w:pPr>
      <w:r>
        <w:t>4. O wypadku, do którego doszło w wyniku zatrucia, zawiadamia się niezwłocznie Państwowego Inspektora Sanitarnego.</w:t>
      </w:r>
    </w:p>
    <w:p w:rsidR="002964BE" w:rsidRDefault="002964BE" w:rsidP="00C82EA9">
      <w:pPr>
        <w:jc w:val="both"/>
      </w:pPr>
      <w:r>
        <w:t>5. O wypadkach zawiadamia dyrektor lub upoważniony przez niego pracownik przedszkola.</w:t>
      </w:r>
    </w:p>
    <w:p w:rsidR="002964BE" w:rsidRDefault="002964BE" w:rsidP="00C82EA9">
      <w:pPr>
        <w:jc w:val="both"/>
      </w:pPr>
      <w:r>
        <w:t>IV. Postępowanie powypadkowe</w:t>
      </w:r>
    </w:p>
    <w:p w:rsidR="002964BE" w:rsidRDefault="002964BE" w:rsidP="00C82EA9">
      <w:pPr>
        <w:jc w:val="both"/>
      </w:pPr>
      <w:r>
        <w:t>1. Niezwłocznie po otrzymaniu wiadomości o wypadku dyrektor przedszkola jest obowiązany powołać zespół powypadkowy, którego zadaniem jest przeprowadzenie postępowania powypadkowego i sporządzenie dokumentacji wypadku. Przed rozpoczęciem pracy zespołu powypadkowego dyrektor lub upoważniony przez niego pracownik zabezpiecza miejsce wypadku w sposób wykluczający dopuszczenie osób niepowołanych.</w:t>
      </w:r>
    </w:p>
    <w:p w:rsidR="002964BE" w:rsidRDefault="002964BE" w:rsidP="00C82EA9">
      <w:pPr>
        <w:jc w:val="both"/>
      </w:pPr>
      <w:r>
        <w:t>2. Zespół powypadkowy wykonuje następujące czynności:</w:t>
      </w:r>
    </w:p>
    <w:p w:rsidR="002964BE" w:rsidRDefault="002964BE" w:rsidP="00C82EA9">
      <w:pPr>
        <w:jc w:val="both"/>
      </w:pPr>
      <w:r>
        <w:t>przeprowadza postępowanie powypadkowe,</w:t>
      </w:r>
    </w:p>
    <w:p w:rsidR="002964BE" w:rsidRDefault="002964BE" w:rsidP="00C82EA9">
      <w:pPr>
        <w:jc w:val="both"/>
      </w:pPr>
      <w:r>
        <w:lastRenderedPageBreak/>
        <w:t>sporządza dokumentację powypadkową, w tym:</w:t>
      </w:r>
    </w:p>
    <w:p w:rsidR="002964BE" w:rsidRDefault="002964BE" w:rsidP="00C82EA9">
      <w:pPr>
        <w:jc w:val="both"/>
      </w:pPr>
      <w:r>
        <w:t xml:space="preserve">– protokół powypadkowy   </w:t>
      </w:r>
    </w:p>
    <w:p w:rsidR="002964BE" w:rsidRDefault="002964BE" w:rsidP="00C82EA9">
      <w:pPr>
        <w:jc w:val="both"/>
      </w:pPr>
      <w:r>
        <w:t>3. W skład zespołu wchodzi:</w:t>
      </w:r>
    </w:p>
    <w:p w:rsidR="002964BE" w:rsidRDefault="002964BE" w:rsidP="00C82EA9">
      <w:pPr>
        <w:jc w:val="both"/>
      </w:pPr>
      <w:r>
        <w:t xml:space="preserve"> </w:t>
      </w:r>
      <w:r w:rsidR="00856083">
        <w:t xml:space="preserve"> dwóch </w:t>
      </w:r>
      <w:r>
        <w:t>pracownik</w:t>
      </w:r>
      <w:r w:rsidR="00856083">
        <w:t>ów</w:t>
      </w:r>
      <w:r>
        <w:t xml:space="preserve"> przedszkola,</w:t>
      </w:r>
    </w:p>
    <w:p w:rsidR="002964BE" w:rsidRDefault="002964BE" w:rsidP="00C82EA9">
      <w:pPr>
        <w:jc w:val="both"/>
      </w:pPr>
      <w:r>
        <w:t>w pracach zespołu może uczestniczyć przedstawiciel organu prowadzącego, kuratora oświaty lub rady rodziców.</w:t>
      </w:r>
    </w:p>
    <w:p w:rsidR="002964BE" w:rsidRDefault="002964BE" w:rsidP="00C82EA9">
      <w:pPr>
        <w:jc w:val="both"/>
      </w:pPr>
      <w:r>
        <w:t>4. Przewodniczącym zespołu jest:</w:t>
      </w:r>
    </w:p>
    <w:p w:rsidR="002964BE" w:rsidRDefault="002964BE" w:rsidP="00C82EA9">
      <w:pPr>
        <w:jc w:val="both"/>
      </w:pPr>
      <w:r>
        <w:t>Pracownik wyznaczony przez dyrektora przedszkola.</w:t>
      </w:r>
    </w:p>
    <w:p w:rsidR="002964BE" w:rsidRDefault="002964BE" w:rsidP="00C82EA9">
      <w:pPr>
        <w:jc w:val="both"/>
      </w:pPr>
      <w:r>
        <w:t>5. W sprawach spornych rozstrzygające jest stanowisko przewodniczącego zespołu. Członek zespołu niezgadzający się ze stanowiskiem przewodniczącego może przedstawić zdanie odrębne, które odnotowuje się w protokole powypadkowym.</w:t>
      </w:r>
    </w:p>
    <w:p w:rsidR="002964BE" w:rsidRDefault="002964BE" w:rsidP="00C82EA9">
      <w:pPr>
        <w:jc w:val="both"/>
      </w:pPr>
      <w:r>
        <w:t>6. Przewodniczący zespołu poucza poszkodowanego lub reprezentujące go osoby o przysługujących im prawach w toku postępowania powypadkowego.</w:t>
      </w:r>
    </w:p>
    <w:p w:rsidR="002964BE" w:rsidRDefault="002964BE" w:rsidP="00C82EA9">
      <w:pPr>
        <w:jc w:val="both"/>
      </w:pPr>
      <w:r>
        <w:t>V. Zadania zespołu powypadkowego</w:t>
      </w:r>
    </w:p>
    <w:p w:rsidR="002964BE" w:rsidRDefault="002964BE" w:rsidP="00C82EA9">
      <w:pPr>
        <w:jc w:val="both"/>
      </w:pPr>
      <w:r>
        <w:t>1. Zbadać przyczyny i okoliczności, które mogły mieć wpływ na powstanie wypadku.</w:t>
      </w:r>
    </w:p>
    <w:p w:rsidR="002964BE" w:rsidRDefault="002964BE" w:rsidP="00C82EA9">
      <w:pPr>
        <w:jc w:val="both"/>
      </w:pPr>
      <w:r>
        <w:t>2. Wysłuchać wyjaśnień poszkodowanego i wszystkich świadków wypadku.</w:t>
      </w:r>
    </w:p>
    <w:p w:rsidR="002964BE" w:rsidRDefault="002964BE" w:rsidP="00C82EA9">
      <w:pPr>
        <w:jc w:val="both"/>
      </w:pPr>
      <w:r>
        <w:t>3. Zasięgnąć opinii lekarza lub innych osób, jeśli zachodzi taka potrzeba (np. odpowiednich specjalistów, gdy doszło do ulotnienia się gazu, zalania z pękniętej rury, zatrucia pokarmowego).</w:t>
      </w:r>
    </w:p>
    <w:p w:rsidR="002964BE" w:rsidRDefault="002964BE" w:rsidP="00C82EA9">
      <w:pPr>
        <w:jc w:val="both"/>
      </w:pPr>
      <w:r>
        <w:t>4. Sporządzić protokół powypadkowy.</w:t>
      </w:r>
    </w:p>
    <w:p w:rsidR="00BE1D72" w:rsidRDefault="00BE1D72" w:rsidP="00C82EA9">
      <w:pPr>
        <w:jc w:val="both"/>
      </w:pPr>
    </w:p>
    <w:p w:rsidR="002964BE" w:rsidRDefault="002964BE" w:rsidP="00C82EA9">
      <w:pPr>
        <w:jc w:val="both"/>
      </w:pPr>
      <w:r>
        <w:t>VI. Zadania przewodniczącego zespołu powypadkowego</w:t>
      </w:r>
    </w:p>
    <w:p w:rsidR="002964BE" w:rsidRDefault="002964BE" w:rsidP="00C82EA9">
      <w:pPr>
        <w:jc w:val="both"/>
      </w:pPr>
      <w:r>
        <w:t>1. Kierować pracą komisji powypadkowej.</w:t>
      </w:r>
    </w:p>
    <w:p w:rsidR="002964BE" w:rsidRDefault="002964BE" w:rsidP="00C82EA9">
      <w:pPr>
        <w:jc w:val="both"/>
      </w:pPr>
      <w:r>
        <w:t>2. Zajmować decydujące stanowisko w kwestiach spornych wynikłych podczas prac zespołu.</w:t>
      </w:r>
    </w:p>
    <w:p w:rsidR="002964BE" w:rsidRDefault="002964BE" w:rsidP="00C82EA9">
      <w:pPr>
        <w:jc w:val="both"/>
      </w:pPr>
      <w:r>
        <w:t>3. Powiadomić osoby reprezentujące poszkodowane dziecko o przysługujących im prawach w toku postępowania powypadkowego.</w:t>
      </w:r>
    </w:p>
    <w:p w:rsidR="002964BE" w:rsidRDefault="002964BE" w:rsidP="00C82EA9">
      <w:pPr>
        <w:jc w:val="both"/>
      </w:pPr>
      <w:r>
        <w:t>4. Dopilnować poprawności sporządzanej dokumentacji powypadkowej.</w:t>
      </w:r>
    </w:p>
    <w:p w:rsidR="002964BE" w:rsidRDefault="002964BE" w:rsidP="00C82EA9">
      <w:pPr>
        <w:jc w:val="both"/>
      </w:pPr>
      <w:r>
        <w:t>5. Umożliwić członkom zespołu przedstawienie zdań odrębnych i zamieszczenie ich w protokole powypadkowym.</w:t>
      </w:r>
    </w:p>
    <w:p w:rsidR="002964BE" w:rsidRDefault="002964BE" w:rsidP="00C82EA9">
      <w:pPr>
        <w:jc w:val="both"/>
      </w:pPr>
      <w:r>
        <w:t>6. Dopilnować właściwego i terminowego sporządzenia protokołu powypadkowego (nie później niż w ciągu 14 dni od daty uzyskania zawiadomienia o wypadku).</w:t>
      </w:r>
    </w:p>
    <w:p w:rsidR="002964BE" w:rsidRDefault="002964BE" w:rsidP="00C82EA9">
      <w:pPr>
        <w:jc w:val="both"/>
      </w:pPr>
      <w:r>
        <w:lastRenderedPageBreak/>
        <w:t>7. Dopilnować, aby protokół powypadkowy został podpisany przez wszystkich do tego zobowiązanych, także dyrektora przedszkola.</w:t>
      </w:r>
    </w:p>
    <w:p w:rsidR="002964BE" w:rsidRDefault="002964BE" w:rsidP="00C82EA9">
      <w:pPr>
        <w:jc w:val="both"/>
      </w:pPr>
      <w:r>
        <w:t>8. Dopilnować, aby z protokołem zostali zapoznani rodzice/opiekunowie prawni poszkodowanego dziecka.</w:t>
      </w:r>
    </w:p>
    <w:p w:rsidR="002964BE" w:rsidRDefault="002964BE" w:rsidP="00C82EA9">
      <w:pPr>
        <w:jc w:val="both"/>
      </w:pPr>
      <w:r>
        <w:t>9. Dopilnować, aby protokół powypadkowy został przekazany upoważnionym do tego organom.</w:t>
      </w:r>
    </w:p>
    <w:p w:rsidR="00BE1D72" w:rsidRDefault="00BE1D72" w:rsidP="00C82EA9">
      <w:pPr>
        <w:jc w:val="both"/>
      </w:pPr>
    </w:p>
    <w:p w:rsidR="002964BE" w:rsidRDefault="002964BE" w:rsidP="00C82EA9">
      <w:pPr>
        <w:jc w:val="both"/>
      </w:pPr>
      <w:r>
        <w:t>VII. Protokół powypadkowy</w:t>
      </w:r>
    </w:p>
    <w:p w:rsidR="002964BE" w:rsidRDefault="002964BE" w:rsidP="00C82EA9">
      <w:pPr>
        <w:jc w:val="both"/>
      </w:pPr>
      <w:r>
        <w:t>1. Z treścią protokołu powypadkowego i innymi materiałami postępowania powypadkowego zaznajamia się rodziców/opiekunów prawnych poszkodowanego dziecka.</w:t>
      </w:r>
    </w:p>
    <w:p w:rsidR="002964BE" w:rsidRDefault="002964BE" w:rsidP="00C82EA9">
      <w:pPr>
        <w:jc w:val="both"/>
      </w:pPr>
      <w:r>
        <w:t>2. Jeden egzemplarz protokołu powypadkowego pozostaje w przedszkolu. Protokół powypadkowy doręcza się:</w:t>
      </w:r>
    </w:p>
    <w:p w:rsidR="002964BE" w:rsidRDefault="002964BE" w:rsidP="00C82EA9">
      <w:pPr>
        <w:jc w:val="both"/>
      </w:pPr>
      <w:r>
        <w:t>osobom uprawnionym do zaznajomienia się z materiałami postępowania powypadkowego,</w:t>
      </w:r>
    </w:p>
    <w:p w:rsidR="002964BE" w:rsidRDefault="002964BE" w:rsidP="00C82EA9">
      <w:pPr>
        <w:jc w:val="both"/>
      </w:pPr>
      <w:r>
        <w:t>organowi prowadzącemu na jego wniosek,</w:t>
      </w:r>
    </w:p>
    <w:p w:rsidR="002964BE" w:rsidRDefault="002964BE" w:rsidP="00C82EA9">
      <w:pPr>
        <w:jc w:val="both"/>
      </w:pPr>
      <w:r>
        <w:t>kuratorowi oświaty na jego wniosek.</w:t>
      </w:r>
    </w:p>
    <w:p w:rsidR="002964BE" w:rsidRDefault="002964BE" w:rsidP="00C82EA9">
      <w:pPr>
        <w:jc w:val="both"/>
      </w:pPr>
      <w:r>
        <w:t>3. Protokół powypadkowy podpisują członkowie zespołu oraz dyrektor.</w:t>
      </w:r>
    </w:p>
    <w:p w:rsidR="002964BE" w:rsidRDefault="002964BE" w:rsidP="00C82EA9">
      <w:pPr>
        <w:jc w:val="both"/>
      </w:pPr>
      <w:r>
        <w:t>4. Zastrzeżenia do ustaleń protokołu:</w:t>
      </w:r>
    </w:p>
    <w:p w:rsidR="002964BE" w:rsidRDefault="002964BE" w:rsidP="00C82EA9">
      <w:pPr>
        <w:jc w:val="both"/>
      </w:pPr>
      <w:r>
        <w:t>mogą złożyć osoby uprawnione do zaznajomienia się z materiałami postępowania powypadkowego,</w:t>
      </w:r>
    </w:p>
    <w:p w:rsidR="002964BE" w:rsidRDefault="002964BE" w:rsidP="00C82EA9">
      <w:pPr>
        <w:jc w:val="both"/>
      </w:pPr>
      <w:r>
        <w:t>składa się w ciągu 7 dni od dnia doręczenia protokołu,</w:t>
      </w:r>
    </w:p>
    <w:p w:rsidR="002964BE" w:rsidRDefault="002964BE" w:rsidP="00C82EA9">
      <w:pPr>
        <w:jc w:val="both"/>
      </w:pPr>
      <w:r>
        <w:t>składa się przewodniczącemu zespołu,</w:t>
      </w:r>
    </w:p>
    <w:p w:rsidR="002964BE" w:rsidRDefault="002964BE" w:rsidP="00C82EA9">
      <w:pPr>
        <w:jc w:val="both"/>
      </w:pPr>
      <w:r>
        <w:t>rozpatruje organ prowadzący,</w:t>
      </w:r>
    </w:p>
    <w:p w:rsidR="002964BE" w:rsidRDefault="002964BE" w:rsidP="00C82EA9">
      <w:pPr>
        <w:jc w:val="both"/>
      </w:pPr>
      <w:r>
        <w:t>mogą dotyczyć w szczególności: niewykorzystania wszystkich środków dowodowych niezbędnych do ustalenia stanu faktycznego, sprzeczności istotnych ustaleń protokołu z zebranym materiałem dowodowym,</w:t>
      </w:r>
    </w:p>
    <w:p w:rsidR="002964BE" w:rsidRDefault="002964BE" w:rsidP="00C82EA9">
      <w:pPr>
        <w:jc w:val="both"/>
      </w:pPr>
      <w:r>
        <w:t>5. Po rozpatrzeniu zastrzeżeń do protokołu organ prowadzący może:</w:t>
      </w:r>
    </w:p>
    <w:p w:rsidR="002964BE" w:rsidRDefault="002964BE" w:rsidP="00C82EA9">
      <w:pPr>
        <w:jc w:val="both"/>
      </w:pPr>
      <w:r>
        <w:t>zlecić dotychczasowemu zespołowi wyjaśnienie ustaleń protokołu lub przeprowadzenie określonych czynności dowodowych,</w:t>
      </w:r>
    </w:p>
    <w:p w:rsidR="002964BE" w:rsidRDefault="002964BE" w:rsidP="00C82EA9">
      <w:pPr>
        <w:jc w:val="both"/>
      </w:pPr>
      <w:r>
        <w:t>wyznaczyć nowy zespół w celu ponownego przeprowadzenia postępowania powypadkowego.</w:t>
      </w:r>
    </w:p>
    <w:p w:rsidR="002964BE" w:rsidRDefault="002964BE" w:rsidP="00C82EA9">
      <w:pPr>
        <w:jc w:val="both"/>
      </w:pPr>
      <w:r>
        <w:t>6. Jeżeli do treści protokołu powypadkowego nie zostały zgłoszone zastrzeżenia przez rodziców dziecka / opiekunów prawnych postępowanie powypadkowe uznaje się za zakończone.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VII. Obowiązki dyrektora</w:t>
      </w:r>
    </w:p>
    <w:p w:rsidR="002964BE" w:rsidRDefault="002964BE" w:rsidP="00C82EA9">
      <w:pPr>
        <w:jc w:val="both"/>
      </w:pPr>
    </w:p>
    <w:p w:rsidR="002964BE" w:rsidRDefault="002964BE" w:rsidP="00C82EA9">
      <w:pPr>
        <w:jc w:val="both"/>
      </w:pPr>
      <w:r>
        <w:t>1. Zapewnić natychmiastową pomoc lekarską i opiekę dziecku, które uległo wypadkowi.</w:t>
      </w:r>
    </w:p>
    <w:p w:rsidR="002964BE" w:rsidRDefault="002964BE" w:rsidP="00C82EA9">
      <w:pPr>
        <w:jc w:val="both"/>
      </w:pPr>
      <w:r>
        <w:t>2. Powiadomić o wypadku na terenie przedszkola lub podczas zajęć organizowanych poza jego terenem:</w:t>
      </w:r>
    </w:p>
    <w:p w:rsidR="002964BE" w:rsidRDefault="002964BE" w:rsidP="00C82EA9">
      <w:pPr>
        <w:jc w:val="both"/>
      </w:pPr>
      <w:r>
        <w:t>rodziców poszkodowanego dziecka: przy wypadkach cięższych – poinformowanie, że zostało wezwane pogotowie, bez konsultacji z rodzicami; przy wypadkach lekkich – ustalenie z rodzicem potrzeby wezwania pogotowia oraz wcześniejszego przyjścia rodzica do przedszkola,</w:t>
      </w:r>
    </w:p>
    <w:p w:rsidR="002964BE" w:rsidRDefault="002964BE" w:rsidP="00C82EA9">
      <w:pPr>
        <w:jc w:val="both"/>
      </w:pPr>
      <w:r>
        <w:t>organ prowadzący,</w:t>
      </w:r>
    </w:p>
    <w:p w:rsidR="002964BE" w:rsidRDefault="002964BE" w:rsidP="00C82EA9">
      <w:pPr>
        <w:jc w:val="both"/>
      </w:pPr>
      <w:r>
        <w:t>radę rodziców,</w:t>
      </w:r>
    </w:p>
    <w:p w:rsidR="002964BE" w:rsidRDefault="002964BE" w:rsidP="00C82EA9">
      <w:pPr>
        <w:jc w:val="both"/>
      </w:pPr>
      <w:r>
        <w:t>właściwego prokuratora i kuratora, jeśli wypadek był śmiertelny, ciężki lub zbiorowy,</w:t>
      </w:r>
    </w:p>
    <w:p w:rsidR="002964BE" w:rsidRDefault="002964BE" w:rsidP="00C82EA9">
      <w:pPr>
        <w:jc w:val="both"/>
      </w:pPr>
      <w:r>
        <w:t>właściwego Państwowego Inspektora Sanitarnego, jeśli jest podejrzenie zatrucia.</w:t>
      </w:r>
    </w:p>
    <w:p w:rsidR="002964BE" w:rsidRDefault="002964BE" w:rsidP="00C82EA9">
      <w:pPr>
        <w:jc w:val="both"/>
      </w:pPr>
      <w:r>
        <w:t>3. Zabezpieczyć miejsce wypadku w sposób wykluczający dopuszczenie osób niepowołanych do czasu ustalenia okoliczności i przyczyn wypadku.</w:t>
      </w:r>
    </w:p>
    <w:p w:rsidR="002964BE" w:rsidRDefault="002964BE" w:rsidP="00C82EA9">
      <w:pPr>
        <w:jc w:val="both"/>
      </w:pPr>
      <w:r>
        <w:t>4. Podjąć decyzję o naruszeniu miejsca wypadku, jeśli wymaga tego konieczność ratowania osób lub możliwość zapobieżenia grożącemu niebezpieczeństwu.</w:t>
      </w:r>
    </w:p>
    <w:p w:rsidR="002964BE" w:rsidRDefault="002964BE" w:rsidP="00C82EA9">
      <w:pPr>
        <w:jc w:val="both"/>
      </w:pPr>
      <w:r>
        <w:t>5. Powołać zespół powypadkowy.</w:t>
      </w:r>
    </w:p>
    <w:p w:rsidR="002964BE" w:rsidRDefault="002964BE" w:rsidP="00C82EA9">
      <w:pPr>
        <w:jc w:val="both"/>
      </w:pPr>
      <w:r>
        <w:t>6. Wyznaczyć przewodniczącego zespołu powypadkowego.</w:t>
      </w:r>
    </w:p>
    <w:p w:rsidR="002964BE" w:rsidRDefault="002964BE" w:rsidP="00C82EA9">
      <w:pPr>
        <w:jc w:val="both"/>
      </w:pPr>
      <w:r>
        <w:t>7. Zbadać okoliczności i przyczyny wypadku.</w:t>
      </w:r>
    </w:p>
    <w:p w:rsidR="002964BE" w:rsidRDefault="002964BE" w:rsidP="00C82EA9">
      <w:pPr>
        <w:jc w:val="both"/>
      </w:pPr>
      <w:r>
        <w:t>8. Sporządzić dokumentację powypadkową.</w:t>
      </w:r>
    </w:p>
    <w:p w:rsidR="002964BE" w:rsidRDefault="002964BE" w:rsidP="00C82EA9">
      <w:pPr>
        <w:jc w:val="both"/>
      </w:pPr>
      <w:r>
        <w:t>9. Podpisać protokół powypadkowy.</w:t>
      </w:r>
    </w:p>
    <w:p w:rsidR="002964BE" w:rsidRDefault="002964BE" w:rsidP="00C82EA9">
      <w:pPr>
        <w:jc w:val="both"/>
      </w:pPr>
      <w:r>
        <w:t>10. Zapoznać z protokołem powypadkowym rodziców/opiekunów prawnych poszkodowanego dziecka.</w:t>
      </w:r>
    </w:p>
    <w:p w:rsidR="002964BE" w:rsidRDefault="002964BE" w:rsidP="00C82EA9">
      <w:pPr>
        <w:jc w:val="both"/>
      </w:pPr>
      <w:r>
        <w:t>11. Doręczyć protokół powypadkowy właściwym organom.</w:t>
      </w:r>
    </w:p>
    <w:p w:rsidR="002964BE" w:rsidRDefault="002964BE" w:rsidP="00C82EA9">
      <w:pPr>
        <w:jc w:val="both"/>
      </w:pPr>
      <w:r>
        <w:t>12. Omówić z pracownikami placówki przyczyny zaistniałego wypadku i podjąć działania zapobiegawcze.</w:t>
      </w:r>
    </w:p>
    <w:p w:rsidR="00D618AC" w:rsidRDefault="002964BE" w:rsidP="00C82EA9">
      <w:pPr>
        <w:jc w:val="both"/>
      </w:pPr>
      <w:r>
        <w:t>13. Wpisać wypadek do rejestru wypadków.</w:t>
      </w:r>
    </w:p>
    <w:sectPr w:rsidR="00D6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3D8"/>
    <w:multiLevelType w:val="hybridMultilevel"/>
    <w:tmpl w:val="B49C3BD8"/>
    <w:lvl w:ilvl="0" w:tplc="6B369476">
      <w:start w:val="1"/>
      <w:numFmt w:val="bullet"/>
      <w:lvlText w:val="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E"/>
    <w:rsid w:val="000302D5"/>
    <w:rsid w:val="002964BE"/>
    <w:rsid w:val="00856083"/>
    <w:rsid w:val="00BE1D72"/>
    <w:rsid w:val="00C82EA9"/>
    <w:rsid w:val="00CA18D7"/>
    <w:rsid w:val="00CB78D7"/>
    <w:rsid w:val="00D618AC"/>
    <w:rsid w:val="00D66C90"/>
    <w:rsid w:val="00E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dcterms:created xsi:type="dcterms:W3CDTF">2019-02-25T15:45:00Z</dcterms:created>
  <dcterms:modified xsi:type="dcterms:W3CDTF">2019-02-25T15:45:00Z</dcterms:modified>
</cp:coreProperties>
</file>